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1" w:rsidRPr="00042BD1" w:rsidRDefault="00042BD1" w:rsidP="00723A83">
      <w:pPr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 w:rsidRPr="00042BD1">
        <w:rPr>
          <w:rFonts w:ascii="Arial" w:hAnsi="Arial" w:cs="David"/>
          <w:sz w:val="28"/>
          <w:szCs w:val="28"/>
          <w:rtl/>
        </w:rPr>
        <w:t xml:space="preserve">תל אביב    </w:t>
      </w:r>
      <w:r w:rsidR="00723A83">
        <w:rPr>
          <w:rFonts w:ascii="Arial" w:hAnsi="Arial" w:cs="David" w:hint="cs"/>
          <w:sz w:val="28"/>
          <w:szCs w:val="28"/>
          <w:rtl/>
        </w:rPr>
        <w:t>13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03</w:t>
      </w:r>
      <w:r w:rsidRPr="00042BD1">
        <w:rPr>
          <w:rFonts w:ascii="Arial" w:hAnsi="Arial" w:cs="David"/>
          <w:sz w:val="28"/>
          <w:szCs w:val="28"/>
          <w:rtl/>
        </w:rPr>
        <w:t>/</w:t>
      </w:r>
      <w:r w:rsidRPr="00042BD1">
        <w:rPr>
          <w:rFonts w:ascii="Arial" w:hAnsi="Arial" w:cs="David" w:hint="cs"/>
          <w:sz w:val="28"/>
          <w:szCs w:val="28"/>
          <w:rtl/>
        </w:rPr>
        <w:t>16</w:t>
      </w:r>
      <w:r w:rsidRPr="00042BD1">
        <w:rPr>
          <w:rFonts w:ascii="Arial" w:hAnsi="Arial" w:cs="David"/>
          <w:sz w:val="28"/>
          <w:szCs w:val="28"/>
        </w:rPr>
        <w:t xml:space="preserve"> TEL AVIV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ind w:left="720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                                                                                    בתשובה נא להזכיר</w:t>
      </w:r>
    </w:p>
    <w:p w:rsidR="00042BD1" w:rsidRPr="00042BD1" w:rsidRDefault="00042BD1" w:rsidP="00E3003B">
      <w:pPr>
        <w:ind w:left="2160" w:firstLine="720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                </w:t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 xml:space="preserve">מס' 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>4</w:t>
      </w:r>
      <w:r w:rsidR="00E3003B">
        <w:rPr>
          <w:rFonts w:ascii="Arial" w:hAnsi="Arial" w:cs="David" w:hint="cs"/>
          <w:b/>
          <w:bCs/>
          <w:sz w:val="28"/>
          <w:szCs w:val="28"/>
          <w:rtl/>
        </w:rPr>
        <w:t>62</w:t>
      </w:r>
      <w:r w:rsidRPr="00042BD1">
        <w:rPr>
          <w:rFonts w:ascii="Arial" w:hAnsi="Arial" w:cs="David"/>
          <w:b/>
          <w:bCs/>
          <w:sz w:val="28"/>
          <w:szCs w:val="28"/>
          <w:rtl/>
        </w:rPr>
        <w:t>/1</w:t>
      </w:r>
      <w:r>
        <w:rPr>
          <w:rFonts w:ascii="Arial" w:hAnsi="Arial" w:cs="David" w:hint="cs"/>
          <w:b/>
          <w:bCs/>
          <w:sz w:val="28"/>
          <w:szCs w:val="28"/>
          <w:rtl/>
        </w:rPr>
        <w:t>6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לכבוד</w:t>
      </w:r>
    </w:p>
    <w:p w:rsidR="00042BD1" w:rsidRPr="00042BD1" w:rsidRDefault="00E3003B" w:rsidP="00B448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הפועל חולון 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E3003B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נגד</w:t>
      </w:r>
      <w:r w:rsidRPr="00042BD1">
        <w:rPr>
          <w:rFonts w:ascii="Arial" w:hAnsi="Arial" w:cs="David" w:hint="cs"/>
          <w:b/>
          <w:bCs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>הפועל חולון</w:t>
      </w:r>
      <w:r w:rsidR="00B448D1">
        <w:rPr>
          <w:rFonts w:ascii="Arial" w:hAnsi="Arial" w:cs="David" w:hint="cs"/>
          <w:sz w:val="28"/>
          <w:szCs w:val="28"/>
          <w:u w:val="single"/>
          <w:rtl/>
        </w:rPr>
        <w:t xml:space="preserve"> (ליגת על)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B448D1" w:rsidRDefault="00042BD1" w:rsidP="00E3003B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בגין: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>התנהגות בלתי ספורטיבית של אוהדים</w:t>
      </w:r>
      <w:r w:rsidR="00B448D1">
        <w:rPr>
          <w:rFonts w:ascii="Arial" w:hAnsi="Arial" w:cs="David" w:hint="cs"/>
          <w:sz w:val="28"/>
          <w:szCs w:val="28"/>
          <w:rtl/>
        </w:rPr>
        <w:t>.</w:t>
      </w:r>
    </w:p>
    <w:p w:rsidR="00986096" w:rsidRDefault="00986096" w:rsidP="00986096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ind w:left="720" w:hanging="720"/>
        <w:jc w:val="both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ind w:left="3600" w:firstLine="720"/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בית דין משמעתי מתאריך: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10</w:t>
      </w:r>
      <w:r w:rsidRPr="00042BD1">
        <w:rPr>
          <w:rFonts w:ascii="Arial" w:hAnsi="Arial" w:cs="David" w:hint="cs"/>
          <w:b/>
          <w:bCs/>
          <w:sz w:val="28"/>
          <w:szCs w:val="28"/>
          <w:u w:val="single"/>
          <w:rtl/>
        </w:rPr>
        <w:t>/03/16</w:t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בהרכב:  </w:t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proofErr w:type="spellStart"/>
      <w:r w:rsidRPr="00042BD1">
        <w:rPr>
          <w:rFonts w:ascii="Arial" w:hAnsi="Arial" w:cs="David" w:hint="cs"/>
          <w:sz w:val="28"/>
          <w:szCs w:val="28"/>
          <w:u w:val="single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u w:val="single"/>
          <w:rtl/>
        </w:rPr>
        <w:t xml:space="preserve">עו"ד </w:t>
      </w:r>
      <w:r w:rsidRPr="00042BD1">
        <w:rPr>
          <w:rFonts w:ascii="Arial" w:hAnsi="Arial" w:cs="David" w:hint="cs"/>
          <w:sz w:val="28"/>
          <w:szCs w:val="28"/>
          <w:u w:val="single"/>
          <w:rtl/>
        </w:rPr>
        <w:t>לוין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rPr>
          <w:rFonts w:ascii="Arial" w:hAnsi="Arial"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  </w:t>
      </w:r>
    </w:p>
    <w:p w:rsidR="00986096" w:rsidRPr="00042BD1" w:rsidRDefault="00042BD1" w:rsidP="00E3003B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u w:val="single"/>
          <w:rtl/>
        </w:rPr>
      </w:pPr>
      <w:r w:rsidRPr="00042BD1">
        <w:rPr>
          <w:rFonts w:ascii="Arial" w:hAnsi="Arial" w:cs="David"/>
          <w:sz w:val="28"/>
          <w:szCs w:val="28"/>
          <w:rtl/>
        </w:rPr>
        <w:t>הנא</w:t>
      </w:r>
      <w:r w:rsidRPr="00042BD1">
        <w:rPr>
          <w:rFonts w:ascii="Arial" w:hAnsi="Arial" w:cs="David" w:hint="cs"/>
          <w:sz w:val="28"/>
          <w:szCs w:val="28"/>
          <w:rtl/>
        </w:rPr>
        <w:t>ש</w:t>
      </w:r>
      <w:r w:rsidR="00986096">
        <w:rPr>
          <w:rFonts w:ascii="Arial" w:hAnsi="Arial" w:cs="David" w:hint="cs"/>
          <w:sz w:val="28"/>
          <w:szCs w:val="28"/>
          <w:rtl/>
        </w:rPr>
        <w:t>מ</w:t>
      </w:r>
      <w:r w:rsidR="00E3003B">
        <w:rPr>
          <w:rFonts w:ascii="Arial" w:hAnsi="Arial" w:cs="David" w:hint="cs"/>
          <w:sz w:val="28"/>
          <w:szCs w:val="28"/>
          <w:rtl/>
        </w:rPr>
        <w:t>ת</w:t>
      </w:r>
      <w:r w:rsidRPr="00042BD1">
        <w:rPr>
          <w:rFonts w:ascii="Arial" w:hAnsi="Arial" w:cs="David" w:hint="cs"/>
          <w:sz w:val="28"/>
          <w:szCs w:val="28"/>
          <w:rtl/>
        </w:rPr>
        <w:t xml:space="preserve">: </w:t>
      </w:r>
      <w:r w:rsidR="00E3003B">
        <w:rPr>
          <w:rFonts w:ascii="Arial" w:hAnsi="Arial" w:cs="David" w:hint="cs"/>
          <w:sz w:val="28"/>
          <w:szCs w:val="28"/>
          <w:u w:val="single"/>
          <w:rtl/>
        </w:rPr>
        <w:t>הפועל חולון</w:t>
      </w:r>
      <w:r w:rsidR="00B448D1">
        <w:rPr>
          <w:rFonts w:ascii="Arial" w:hAnsi="Arial" w:cs="David" w:hint="cs"/>
          <w:sz w:val="28"/>
          <w:szCs w:val="28"/>
          <w:u w:val="single"/>
          <w:rtl/>
        </w:rPr>
        <w:t xml:space="preserve"> (ליגת על)</w:t>
      </w: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042BD1" w:rsidRPr="00042BD1" w:rsidRDefault="00042BD1" w:rsidP="00042BD1">
      <w:pPr>
        <w:pStyle w:val="a3"/>
        <w:tabs>
          <w:tab w:val="left" w:pos="720"/>
        </w:tabs>
        <w:jc w:val="center"/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</w:pPr>
      <w:r w:rsidRPr="00042BD1">
        <w:rPr>
          <w:rFonts w:ascii="Arial" w:hAnsi="Arial" w:cs="David"/>
          <w:b/>
          <w:bCs/>
          <w:color w:val="000000"/>
          <w:sz w:val="28"/>
          <w:szCs w:val="28"/>
          <w:u w:val="single"/>
          <w:rtl/>
        </w:rPr>
        <w:t>החלטה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jc w:val="center"/>
        <w:rPr>
          <w:rFonts w:ascii="Arial" w:hAnsi="Arial" w:cs="David"/>
          <w:sz w:val="28"/>
          <w:szCs w:val="28"/>
          <w:rtl/>
        </w:rPr>
      </w:pPr>
    </w:p>
    <w:p w:rsidR="00042BD1" w:rsidRDefault="00E3003B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אנו מרשיעים את הנאשמת בעבירות המיוחסות לה בכתב האישום</w:t>
      </w:r>
      <w:r w:rsidR="00986096">
        <w:rPr>
          <w:rFonts w:ascii="Arial" w:hAnsi="Arial" w:cs="David" w:hint="cs"/>
          <w:sz w:val="28"/>
          <w:szCs w:val="28"/>
          <w:rtl/>
        </w:rPr>
        <w:t>.</w:t>
      </w:r>
    </w:p>
    <w:p w:rsidR="00E3003B" w:rsidRDefault="00E3003B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B448D1" w:rsidRDefault="00E3003B" w:rsidP="00723A83">
      <w:pPr>
        <w:spacing w:line="360" w:lineRule="auto"/>
        <w:ind w:right="-1080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אנו גוזרים על הקבוצה קנס כספי בסך 5,000 ₪. הקנס ישולם תוך חודש מהיום. </w:t>
      </w:r>
    </w:p>
    <w:p w:rsidR="00E3003B" w:rsidRDefault="00E3003B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אי תשלום הקנס במועד יהווה הפרת הוראות התקנון.</w:t>
      </w:r>
    </w:p>
    <w:p w:rsidR="00986096" w:rsidRDefault="00986096" w:rsidP="00986096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</w:p>
    <w:p w:rsidR="00986096" w:rsidRPr="00042BD1" w:rsidRDefault="00E3003B" w:rsidP="00723A83">
      <w:pPr>
        <w:spacing w:line="360" w:lineRule="auto"/>
        <w:ind w:right="-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קנס זה לא מהווה הפעלת העונש על </w:t>
      </w:r>
      <w:r w:rsidR="00B448D1">
        <w:rPr>
          <w:rFonts w:ascii="Arial" w:hAnsi="Arial" w:cs="David" w:hint="cs"/>
          <w:sz w:val="28"/>
          <w:szCs w:val="28"/>
          <w:rtl/>
        </w:rPr>
        <w:t>תנאי התלוי ועומד כנגד הקבוצה והו</w:t>
      </w:r>
      <w:r>
        <w:rPr>
          <w:rFonts w:ascii="Arial" w:hAnsi="Arial" w:cs="David" w:hint="cs"/>
          <w:sz w:val="28"/>
          <w:szCs w:val="28"/>
          <w:rtl/>
        </w:rPr>
        <w:t>א נותר בתוקפו.</w:t>
      </w: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042BD1" w:rsidRPr="00042BD1" w:rsidRDefault="00042BD1" w:rsidP="00042BD1">
      <w:pPr>
        <w:ind w:right="-1080"/>
        <w:rPr>
          <w:rFonts w:ascii="Arial" w:hAnsi="Arial" w:cs="David"/>
          <w:sz w:val="28"/>
          <w:szCs w:val="28"/>
          <w:rtl/>
        </w:rPr>
      </w:pPr>
    </w:p>
    <w:p w:rsidR="00A8465E" w:rsidRPr="00042BD1" w:rsidRDefault="00042BD1" w:rsidP="0037131E">
      <w:pPr>
        <w:ind w:left="-1054" w:right="-1080"/>
        <w:jc w:val="center"/>
        <w:rPr>
          <w:rFonts w:cs="David"/>
          <w:sz w:val="28"/>
          <w:szCs w:val="28"/>
          <w:rtl/>
        </w:rPr>
      </w:pPr>
      <w:r w:rsidRPr="00042BD1">
        <w:rPr>
          <w:rFonts w:ascii="Arial" w:hAnsi="Arial" w:cs="David"/>
          <w:sz w:val="28"/>
          <w:szCs w:val="28"/>
          <w:rtl/>
        </w:rPr>
        <w:t xml:space="preserve">(-) עו"ד </w:t>
      </w:r>
      <w:proofErr w:type="spellStart"/>
      <w:r w:rsidRPr="00042BD1">
        <w:rPr>
          <w:rFonts w:ascii="Arial" w:hAnsi="Arial" w:cs="David" w:hint="cs"/>
          <w:sz w:val="28"/>
          <w:szCs w:val="28"/>
          <w:rtl/>
        </w:rPr>
        <w:t>רויזן</w:t>
      </w:r>
      <w:proofErr w:type="spellEnd"/>
      <w:r w:rsidRPr="00042BD1">
        <w:rPr>
          <w:rFonts w:ascii="Arial" w:hAnsi="Arial" w:cs="David"/>
          <w:sz w:val="28"/>
          <w:szCs w:val="28"/>
          <w:rtl/>
        </w:rPr>
        <w:t xml:space="preserve"> </w:t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 w:hint="cs"/>
          <w:sz w:val="28"/>
          <w:szCs w:val="28"/>
          <w:rtl/>
        </w:rPr>
        <w:tab/>
      </w:r>
      <w:r w:rsidRPr="00042BD1">
        <w:rPr>
          <w:rFonts w:ascii="Arial" w:hAnsi="Arial" w:cs="David"/>
          <w:sz w:val="28"/>
          <w:szCs w:val="28"/>
          <w:rtl/>
        </w:rPr>
        <w:tab/>
        <w:t xml:space="preserve">(-) עו"ד </w:t>
      </w:r>
      <w:r w:rsidRPr="00042BD1">
        <w:rPr>
          <w:rFonts w:ascii="Arial" w:hAnsi="Arial" w:cs="David" w:hint="cs"/>
          <w:sz w:val="28"/>
          <w:szCs w:val="28"/>
          <w:rtl/>
        </w:rPr>
        <w:t>לוין</w:t>
      </w:r>
    </w:p>
    <w:sectPr w:rsidR="00A8465E" w:rsidRPr="00042BD1" w:rsidSect="008A0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19" w:rsidRDefault="000D4419">
      <w:r>
        <w:separator/>
      </w:r>
    </w:p>
  </w:endnote>
  <w:endnote w:type="continuationSeparator" w:id="0">
    <w:p w:rsidR="000D4419" w:rsidRDefault="000D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B448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 w:rsidP="00BE3C3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B44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19" w:rsidRDefault="000D4419">
      <w:r>
        <w:separator/>
      </w:r>
    </w:p>
  </w:footnote>
  <w:footnote w:type="continuationSeparator" w:id="0">
    <w:p w:rsidR="000D4419" w:rsidRDefault="000D4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B44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C5" w:rsidRDefault="003026AC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3A" w:rsidRDefault="00B448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4419"/>
    <w:rsid w:val="002A34B5"/>
    <w:rsid w:val="003026AC"/>
    <w:rsid w:val="0037131E"/>
    <w:rsid w:val="00394807"/>
    <w:rsid w:val="00723A83"/>
    <w:rsid w:val="007538D2"/>
    <w:rsid w:val="00821881"/>
    <w:rsid w:val="00986096"/>
    <w:rsid w:val="0099475B"/>
    <w:rsid w:val="009D6456"/>
    <w:rsid w:val="00B448D1"/>
    <w:rsid w:val="00B8195F"/>
    <w:rsid w:val="00E3003B"/>
    <w:rsid w:val="00F2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D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6</TotalTime>
  <Pages>1</Pages>
  <Words>112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2016-03-13T07:08:00Z</cp:lastPrinted>
  <dcterms:created xsi:type="dcterms:W3CDTF">2016-03-13T08:43:00Z</dcterms:created>
  <dcterms:modified xsi:type="dcterms:W3CDTF">2016-03-13T11:01:00Z</dcterms:modified>
</cp:coreProperties>
</file>