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1" w:rsidRPr="00042BD1" w:rsidRDefault="00042BD1" w:rsidP="00F359E1">
      <w:pPr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 w:rsidRPr="00042BD1">
        <w:rPr>
          <w:rFonts w:ascii="Arial" w:hAnsi="Arial" w:cs="David"/>
          <w:sz w:val="28"/>
          <w:szCs w:val="28"/>
          <w:rtl/>
        </w:rPr>
        <w:t xml:space="preserve">תל אביב    </w:t>
      </w:r>
      <w:r w:rsidR="00F359E1">
        <w:rPr>
          <w:rFonts w:ascii="Arial" w:hAnsi="Arial" w:cs="David" w:hint="cs"/>
          <w:sz w:val="28"/>
          <w:szCs w:val="28"/>
          <w:rtl/>
        </w:rPr>
        <w:t>20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03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16</w:t>
      </w:r>
      <w:r w:rsidRPr="00042BD1">
        <w:rPr>
          <w:rFonts w:ascii="Arial" w:hAnsi="Arial" w:cs="David"/>
          <w:sz w:val="28"/>
          <w:szCs w:val="28"/>
        </w:rPr>
        <w:t xml:space="preserve"> TEL AVIV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ind w:left="720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בתשובה נא להזכיר</w:t>
      </w:r>
    </w:p>
    <w:p w:rsidR="00042BD1" w:rsidRPr="00042BD1" w:rsidRDefault="00042BD1" w:rsidP="004228C8">
      <w:pPr>
        <w:ind w:left="2160" w:firstLine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               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 xml:space="preserve">מס' </w:t>
      </w:r>
      <w:r w:rsidR="00F359E1">
        <w:rPr>
          <w:rFonts w:ascii="Arial" w:hAnsi="Arial" w:cs="David" w:hint="cs"/>
          <w:b/>
          <w:bCs/>
          <w:sz w:val="28"/>
          <w:szCs w:val="28"/>
          <w:rtl/>
        </w:rPr>
        <w:t>4</w:t>
      </w:r>
      <w:r w:rsidR="004228C8">
        <w:rPr>
          <w:rFonts w:ascii="Arial" w:hAnsi="Arial" w:cs="David" w:hint="cs"/>
          <w:b/>
          <w:bCs/>
          <w:sz w:val="28"/>
          <w:szCs w:val="28"/>
          <w:rtl/>
        </w:rPr>
        <w:t>68</w:t>
      </w:r>
      <w:r w:rsidR="00F359E1">
        <w:rPr>
          <w:rFonts w:ascii="Arial" w:hAnsi="Arial" w:cs="David" w:hint="cs"/>
          <w:b/>
          <w:bCs/>
          <w:sz w:val="28"/>
          <w:szCs w:val="28"/>
          <w:rtl/>
        </w:rPr>
        <w:t>/</w:t>
      </w:r>
      <w:r w:rsidR="004A642D">
        <w:rPr>
          <w:rFonts w:ascii="Arial" w:hAnsi="Arial" w:cs="David" w:hint="cs"/>
          <w:b/>
          <w:bCs/>
          <w:sz w:val="28"/>
          <w:szCs w:val="28"/>
          <w:rtl/>
        </w:rPr>
        <w:t>1</w:t>
      </w:r>
      <w:r w:rsidR="003E6F78">
        <w:rPr>
          <w:rFonts w:ascii="Arial" w:hAnsi="Arial" w:cs="David" w:hint="cs"/>
          <w:b/>
          <w:bCs/>
          <w:sz w:val="28"/>
          <w:szCs w:val="28"/>
          <w:rtl/>
        </w:rPr>
        <w:t>6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לכבוד</w:t>
      </w:r>
    </w:p>
    <w:p w:rsidR="00042BD1" w:rsidRPr="00042BD1" w:rsidRDefault="001F0061" w:rsidP="00D97594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מכבי </w:t>
      </w:r>
      <w:r w:rsidR="004228C8">
        <w:rPr>
          <w:rFonts w:ascii="Arial" w:hAnsi="Arial" w:cs="David" w:hint="cs"/>
          <w:b/>
          <w:bCs/>
          <w:sz w:val="28"/>
          <w:szCs w:val="28"/>
          <w:u w:val="single"/>
          <w:rtl/>
        </w:rPr>
        <w:t>אלפי מנשה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4228C8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נגד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r w:rsidR="004228C8">
        <w:rPr>
          <w:rFonts w:ascii="Arial" w:hAnsi="Arial" w:cs="David" w:hint="cs"/>
          <w:sz w:val="28"/>
          <w:szCs w:val="28"/>
          <w:u w:val="single"/>
          <w:rtl/>
        </w:rPr>
        <w:t xml:space="preserve">בועז בוקק </w:t>
      </w:r>
      <w:r w:rsidR="0062589E">
        <w:rPr>
          <w:rFonts w:ascii="Arial" w:hAnsi="Arial" w:cs="David" w:hint="cs"/>
          <w:sz w:val="28"/>
          <w:szCs w:val="28"/>
          <w:u w:val="single"/>
          <w:rtl/>
        </w:rPr>
        <w:t xml:space="preserve"> </w:t>
      </w:r>
      <w:r w:rsidR="001F0061">
        <w:rPr>
          <w:rFonts w:ascii="Arial" w:hAnsi="Arial" w:cs="David"/>
          <w:sz w:val="28"/>
          <w:szCs w:val="28"/>
          <w:u w:val="single"/>
          <w:rtl/>
        </w:rPr>
        <w:t>–</w:t>
      </w:r>
      <w:r w:rsidR="001F0061">
        <w:rPr>
          <w:rFonts w:ascii="Arial" w:hAnsi="Arial" w:cs="David" w:hint="cs"/>
          <w:sz w:val="28"/>
          <w:szCs w:val="28"/>
          <w:u w:val="single"/>
          <w:rtl/>
        </w:rPr>
        <w:t xml:space="preserve">מכבי </w:t>
      </w:r>
      <w:r w:rsidR="004228C8">
        <w:rPr>
          <w:rFonts w:ascii="Arial" w:hAnsi="Arial" w:cs="David" w:hint="cs"/>
          <w:sz w:val="28"/>
          <w:szCs w:val="28"/>
          <w:u w:val="single"/>
          <w:rtl/>
        </w:rPr>
        <w:t>אלפי מנשה</w:t>
      </w:r>
      <w:r w:rsidR="000C5F81">
        <w:rPr>
          <w:rFonts w:ascii="Arial" w:hAnsi="Arial" w:cs="David" w:hint="cs"/>
          <w:sz w:val="28"/>
          <w:szCs w:val="28"/>
          <w:u w:val="single"/>
          <w:rtl/>
        </w:rPr>
        <w:t xml:space="preserve"> (ב' גברים)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A568D1" w:rsidRDefault="00042BD1" w:rsidP="001F006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בגין: </w:t>
      </w:r>
      <w:r w:rsidR="00F077A8">
        <w:rPr>
          <w:rFonts w:ascii="Arial" w:hAnsi="Arial" w:cs="David" w:hint="cs"/>
          <w:sz w:val="28"/>
          <w:szCs w:val="28"/>
          <w:u w:val="single"/>
          <w:rtl/>
        </w:rPr>
        <w:t>התנהגות בלתי ספורטיבית</w:t>
      </w:r>
      <w:r w:rsidR="00D97594">
        <w:rPr>
          <w:rFonts w:ascii="Arial" w:hAnsi="Arial" w:cs="David" w:hint="cs"/>
          <w:sz w:val="28"/>
          <w:szCs w:val="28"/>
          <w:rtl/>
        </w:rPr>
        <w:t>.</w:t>
      </w: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F359E1">
      <w:pPr>
        <w:pStyle w:val="a3"/>
        <w:tabs>
          <w:tab w:val="left" w:pos="720"/>
        </w:tabs>
        <w:ind w:left="3600" w:firstLine="720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בית דין משמעתי מתאריך: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</w:t>
      </w:r>
      <w:r w:rsidR="00F359E1">
        <w:rPr>
          <w:rFonts w:ascii="Arial" w:hAnsi="Arial" w:cs="David" w:hint="cs"/>
          <w:b/>
          <w:bCs/>
          <w:sz w:val="28"/>
          <w:szCs w:val="28"/>
          <w:u w:val="single"/>
          <w:rtl/>
        </w:rPr>
        <w:t>6</w:t>
      </w:r>
      <w:r w:rsidRPr="00042BD1">
        <w:rPr>
          <w:rFonts w:ascii="Arial" w:hAnsi="Arial" w:cs="David" w:hint="cs"/>
          <w:b/>
          <w:bCs/>
          <w:sz w:val="28"/>
          <w:szCs w:val="28"/>
          <w:u w:val="single"/>
          <w:rtl/>
        </w:rPr>
        <w:t>/03/16</w:t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בהרכב:  </w:t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proofErr w:type="spellStart"/>
      <w:r w:rsidRPr="00042BD1">
        <w:rPr>
          <w:rFonts w:ascii="Arial" w:hAnsi="Arial" w:cs="David" w:hint="cs"/>
          <w:sz w:val="28"/>
          <w:szCs w:val="28"/>
          <w:u w:val="single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r w:rsidRPr="00042BD1">
        <w:rPr>
          <w:rFonts w:ascii="Arial" w:hAnsi="Arial" w:cs="David" w:hint="cs"/>
          <w:sz w:val="28"/>
          <w:szCs w:val="28"/>
          <w:u w:val="single"/>
          <w:rtl/>
        </w:rPr>
        <w:t>לוין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  </w:t>
      </w:r>
    </w:p>
    <w:p w:rsidR="001F0061" w:rsidRPr="00042BD1" w:rsidRDefault="00042BD1" w:rsidP="004228C8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הנא</w:t>
      </w:r>
      <w:r w:rsidRPr="00042BD1">
        <w:rPr>
          <w:rFonts w:ascii="Arial" w:hAnsi="Arial" w:cs="David" w:hint="cs"/>
          <w:sz w:val="28"/>
          <w:szCs w:val="28"/>
          <w:rtl/>
        </w:rPr>
        <w:t>ש</w:t>
      </w:r>
      <w:r w:rsidR="00D97594">
        <w:rPr>
          <w:rFonts w:ascii="Arial" w:hAnsi="Arial" w:cs="David" w:hint="cs"/>
          <w:sz w:val="28"/>
          <w:szCs w:val="28"/>
          <w:rtl/>
        </w:rPr>
        <w:t xml:space="preserve">ם: </w:t>
      </w:r>
      <w:r w:rsidR="00766B1F">
        <w:rPr>
          <w:rFonts w:ascii="Arial" w:hAnsi="Arial" w:cs="David" w:hint="cs"/>
          <w:sz w:val="28"/>
          <w:szCs w:val="28"/>
          <w:rtl/>
        </w:rPr>
        <w:t xml:space="preserve"> </w:t>
      </w:r>
      <w:r w:rsidR="004228C8">
        <w:rPr>
          <w:rFonts w:ascii="Arial" w:hAnsi="Arial" w:cs="David" w:hint="cs"/>
          <w:sz w:val="28"/>
          <w:szCs w:val="28"/>
          <w:u w:val="single"/>
          <w:rtl/>
        </w:rPr>
        <w:t xml:space="preserve">בועז בוקק  </w:t>
      </w:r>
      <w:r w:rsidR="004228C8">
        <w:rPr>
          <w:rFonts w:ascii="Arial" w:hAnsi="Arial" w:cs="David"/>
          <w:sz w:val="28"/>
          <w:szCs w:val="28"/>
          <w:u w:val="single"/>
          <w:rtl/>
        </w:rPr>
        <w:t>–</w:t>
      </w:r>
      <w:r w:rsidR="004228C8">
        <w:rPr>
          <w:rFonts w:ascii="Arial" w:hAnsi="Arial" w:cs="David" w:hint="cs"/>
          <w:sz w:val="28"/>
          <w:szCs w:val="28"/>
          <w:u w:val="single"/>
          <w:rtl/>
        </w:rPr>
        <w:t>מכבי אלפי מנשה</w:t>
      </w:r>
      <w:r w:rsidR="000C5F81">
        <w:rPr>
          <w:rFonts w:ascii="Arial" w:hAnsi="Arial" w:cs="David" w:hint="cs"/>
          <w:sz w:val="28"/>
          <w:szCs w:val="28"/>
          <w:u w:val="single"/>
          <w:rtl/>
        </w:rPr>
        <w:t xml:space="preserve"> (ב' גברים)</w:t>
      </w:r>
    </w:p>
    <w:p w:rsidR="00766B1F" w:rsidRPr="00042BD1" w:rsidRDefault="00766B1F" w:rsidP="001F006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457A88" w:rsidRPr="00042BD1" w:rsidRDefault="00457A88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  <w:r w:rsidRPr="00042BD1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החלטה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jc w:val="center"/>
        <w:rPr>
          <w:rFonts w:ascii="Arial" w:hAnsi="Arial" w:cs="David"/>
          <w:sz w:val="28"/>
          <w:szCs w:val="28"/>
          <w:rtl/>
        </w:rPr>
      </w:pPr>
    </w:p>
    <w:p w:rsidR="00457A88" w:rsidRDefault="00EA5148" w:rsidP="00593502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על סמך דו"ח השופט ומכתב </w:t>
      </w:r>
      <w:r w:rsidR="00C648F1">
        <w:rPr>
          <w:rFonts w:ascii="Arial" w:hAnsi="Arial" w:cs="David" w:hint="cs"/>
          <w:sz w:val="28"/>
          <w:szCs w:val="28"/>
          <w:rtl/>
        </w:rPr>
        <w:t>ה</w:t>
      </w:r>
      <w:r w:rsidR="00593502">
        <w:rPr>
          <w:rFonts w:ascii="Arial" w:hAnsi="Arial" w:cs="David" w:hint="cs"/>
          <w:sz w:val="28"/>
          <w:szCs w:val="28"/>
          <w:rtl/>
        </w:rPr>
        <w:t xml:space="preserve">נאשם </w:t>
      </w:r>
      <w:r>
        <w:rPr>
          <w:rFonts w:ascii="Arial" w:hAnsi="Arial" w:cs="David" w:hint="cs"/>
          <w:sz w:val="28"/>
          <w:szCs w:val="28"/>
          <w:rtl/>
        </w:rPr>
        <w:t>אנו מרשיעים את הנאש</w:t>
      </w:r>
      <w:r w:rsidR="00A34F9A">
        <w:rPr>
          <w:rFonts w:ascii="Arial" w:hAnsi="Arial" w:cs="David" w:hint="cs"/>
          <w:sz w:val="28"/>
          <w:szCs w:val="28"/>
          <w:rtl/>
        </w:rPr>
        <w:t>ם</w:t>
      </w:r>
      <w:r>
        <w:rPr>
          <w:rFonts w:ascii="Arial" w:hAnsi="Arial" w:cs="David" w:hint="cs"/>
          <w:sz w:val="28"/>
          <w:szCs w:val="28"/>
          <w:rtl/>
        </w:rPr>
        <w:t xml:space="preserve"> בעבירות </w:t>
      </w:r>
    </w:p>
    <w:p w:rsidR="00EA5148" w:rsidRDefault="00EA5148" w:rsidP="00725362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המיוחסות ל</w:t>
      </w:r>
      <w:r w:rsidR="00A34F9A">
        <w:rPr>
          <w:rFonts w:ascii="Arial" w:hAnsi="Arial" w:cs="David" w:hint="cs"/>
          <w:sz w:val="28"/>
          <w:szCs w:val="28"/>
          <w:rtl/>
        </w:rPr>
        <w:t>ו</w:t>
      </w:r>
      <w:r w:rsidR="00457A88"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בכתב האישום</w:t>
      </w:r>
      <w:r w:rsidR="00A34F9A">
        <w:rPr>
          <w:rFonts w:ascii="Arial" w:hAnsi="Arial" w:cs="David" w:hint="cs"/>
          <w:sz w:val="28"/>
          <w:szCs w:val="28"/>
          <w:rtl/>
        </w:rPr>
        <w:t>.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="00A34F9A">
        <w:rPr>
          <w:rFonts w:ascii="Arial" w:hAnsi="Arial" w:cs="David" w:hint="cs"/>
          <w:sz w:val="28"/>
          <w:szCs w:val="28"/>
          <w:rtl/>
        </w:rPr>
        <w:t>אנ</w:t>
      </w:r>
      <w:r w:rsidR="00D97594">
        <w:rPr>
          <w:rFonts w:ascii="Arial" w:hAnsi="Arial" w:cs="David" w:hint="cs"/>
          <w:sz w:val="28"/>
          <w:szCs w:val="28"/>
          <w:rtl/>
        </w:rPr>
        <w:t>ו גוזרים על הנאשם עונש של הרחקה</w:t>
      </w:r>
    </w:p>
    <w:p w:rsidR="00EA5148" w:rsidRPr="00042BD1" w:rsidRDefault="00D97594" w:rsidP="00593502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ל</w:t>
      </w:r>
      <w:r w:rsidR="00725362">
        <w:rPr>
          <w:rFonts w:ascii="Arial" w:hAnsi="Arial" w:cs="David" w:hint="cs"/>
          <w:sz w:val="28"/>
          <w:szCs w:val="28"/>
          <w:rtl/>
        </w:rPr>
        <w:t>משחק אחד נוסף בפועל החל מהיום</w:t>
      </w:r>
      <w:r>
        <w:rPr>
          <w:rFonts w:ascii="Arial" w:hAnsi="Arial" w:cs="David" w:hint="cs"/>
          <w:sz w:val="28"/>
          <w:szCs w:val="28"/>
          <w:rtl/>
        </w:rPr>
        <w:t>.</w:t>
      </w:r>
      <w:r w:rsidR="00725362">
        <w:rPr>
          <w:rFonts w:ascii="Arial" w:hAnsi="Arial" w:cs="David" w:hint="cs"/>
          <w:sz w:val="28"/>
          <w:szCs w:val="28"/>
          <w:rtl/>
        </w:rPr>
        <w:t xml:space="preserve"> ו-2 משחקים על תנאי למשך שנה מהיום.</w:t>
      </w:r>
    </w:p>
    <w:p w:rsidR="00A568D1" w:rsidRDefault="00A568D1" w:rsidP="00042BD1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D97594" w:rsidRDefault="00D97594" w:rsidP="00042BD1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D97594" w:rsidRDefault="00D97594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725362" w:rsidRPr="00042BD1" w:rsidRDefault="00725362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3E6F78" w:rsidRPr="00042BD1" w:rsidRDefault="00042BD1" w:rsidP="0037131E">
      <w:pPr>
        <w:ind w:left="-1054" w:right="-1080"/>
        <w:jc w:val="center"/>
        <w:rPr>
          <w:rFonts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(-) עו"ד </w:t>
      </w:r>
      <w:proofErr w:type="spellStart"/>
      <w:r w:rsidRPr="00042BD1">
        <w:rPr>
          <w:rFonts w:ascii="Arial" w:hAnsi="Arial" w:cs="David" w:hint="cs"/>
          <w:sz w:val="28"/>
          <w:szCs w:val="28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(-) עו"ד </w:t>
      </w:r>
      <w:r w:rsidRPr="00042BD1">
        <w:rPr>
          <w:rFonts w:ascii="Arial" w:hAnsi="Arial" w:cs="David" w:hint="cs"/>
          <w:sz w:val="28"/>
          <w:szCs w:val="28"/>
          <w:rtl/>
        </w:rPr>
        <w:t>לוין</w:t>
      </w:r>
    </w:p>
    <w:sectPr w:rsidR="003E6F78" w:rsidRPr="00042BD1" w:rsidSect="003E6F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F78" w:rsidRDefault="003E6F78">
      <w:r>
        <w:separator/>
      </w:r>
    </w:p>
  </w:endnote>
  <w:endnote w:type="continuationSeparator" w:id="0">
    <w:p w:rsidR="003E6F78" w:rsidRDefault="003E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78" w:rsidRDefault="003E6F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78" w:rsidRDefault="003E6F78" w:rsidP="003E6F7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78" w:rsidRDefault="003E6F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F78" w:rsidRDefault="003E6F78">
      <w:r>
        <w:separator/>
      </w:r>
    </w:p>
  </w:footnote>
  <w:footnote w:type="continuationSeparator" w:id="0">
    <w:p w:rsidR="003E6F78" w:rsidRDefault="003E6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78" w:rsidRDefault="003E6F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78" w:rsidRDefault="003E6F78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78" w:rsidRDefault="003E6F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C5F81"/>
    <w:rsid w:val="000D4419"/>
    <w:rsid w:val="001F0061"/>
    <w:rsid w:val="00206B23"/>
    <w:rsid w:val="002A34B5"/>
    <w:rsid w:val="003026AC"/>
    <w:rsid w:val="00307168"/>
    <w:rsid w:val="0037131E"/>
    <w:rsid w:val="00394807"/>
    <w:rsid w:val="0039503B"/>
    <w:rsid w:val="003E6F78"/>
    <w:rsid w:val="003F3CBB"/>
    <w:rsid w:val="004228C8"/>
    <w:rsid w:val="00457A88"/>
    <w:rsid w:val="004A642D"/>
    <w:rsid w:val="00593502"/>
    <w:rsid w:val="0062589E"/>
    <w:rsid w:val="00723A83"/>
    <w:rsid w:val="00725362"/>
    <w:rsid w:val="007538D2"/>
    <w:rsid w:val="00766B1F"/>
    <w:rsid w:val="00803C4D"/>
    <w:rsid w:val="00821881"/>
    <w:rsid w:val="008259DE"/>
    <w:rsid w:val="00894F51"/>
    <w:rsid w:val="00986096"/>
    <w:rsid w:val="0099475B"/>
    <w:rsid w:val="009D6456"/>
    <w:rsid w:val="00A34F9A"/>
    <w:rsid w:val="00A568D1"/>
    <w:rsid w:val="00B448D1"/>
    <w:rsid w:val="00B8195F"/>
    <w:rsid w:val="00C45D7C"/>
    <w:rsid w:val="00C648F1"/>
    <w:rsid w:val="00C674A7"/>
    <w:rsid w:val="00D57D7B"/>
    <w:rsid w:val="00D97594"/>
    <w:rsid w:val="00E3003B"/>
    <w:rsid w:val="00E8718C"/>
    <w:rsid w:val="00EA5148"/>
    <w:rsid w:val="00F077A8"/>
    <w:rsid w:val="00F239B2"/>
    <w:rsid w:val="00F359E1"/>
    <w:rsid w:val="00F67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D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4</TotalTime>
  <Pages>1</Pages>
  <Words>105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2016-03-20T13:47:00Z</cp:lastPrinted>
  <dcterms:created xsi:type="dcterms:W3CDTF">2016-03-20T13:45:00Z</dcterms:created>
  <dcterms:modified xsi:type="dcterms:W3CDTF">2016-03-20T13:48:00Z</dcterms:modified>
</cp:coreProperties>
</file>