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A" w:rsidRPr="00B30C64" w:rsidRDefault="00B30C64" w:rsidP="00090F85">
      <w:pPr>
        <w:ind w:left="-694" w:right="-1080"/>
        <w:rPr>
          <w:rFonts w:ascii="Arial" w:hAnsi="Arial" w:cs="David" w:hint="cs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</w:r>
      <w:r w:rsidR="00E34D0A" w:rsidRPr="00102CD9">
        <w:rPr>
          <w:rFonts w:ascii="Arial" w:hAnsi="Arial" w:cs="David"/>
          <w:sz w:val="28"/>
          <w:szCs w:val="28"/>
        </w:rPr>
        <w:tab/>
      </w:r>
      <w:r w:rsidR="00E34D0A" w:rsidRPr="00102CD9">
        <w:rPr>
          <w:rFonts w:ascii="Arial" w:hAnsi="Arial" w:cs="David"/>
          <w:sz w:val="28"/>
          <w:szCs w:val="28"/>
        </w:rPr>
        <w:tab/>
      </w:r>
      <w:r w:rsidR="00E34D0A" w:rsidRPr="00102CD9">
        <w:rPr>
          <w:rFonts w:ascii="Arial" w:hAnsi="Arial" w:cs="David"/>
          <w:sz w:val="28"/>
          <w:szCs w:val="28"/>
        </w:rPr>
        <w:tab/>
      </w:r>
      <w:r w:rsidR="00E34D0A" w:rsidRPr="00102CD9">
        <w:rPr>
          <w:rFonts w:ascii="Arial" w:hAnsi="Arial" w:cs="David"/>
          <w:sz w:val="28"/>
          <w:szCs w:val="28"/>
        </w:rPr>
        <w:tab/>
      </w:r>
      <w:r w:rsidR="00E34D0A" w:rsidRPr="00102CD9">
        <w:rPr>
          <w:rFonts w:ascii="Arial" w:hAnsi="Arial" w:cs="David"/>
          <w:sz w:val="28"/>
          <w:szCs w:val="28"/>
          <w:rtl/>
        </w:rPr>
        <w:tab/>
      </w:r>
      <w:r w:rsidR="00E34D0A" w:rsidRPr="00102CD9">
        <w:rPr>
          <w:rFonts w:ascii="Arial" w:hAnsi="Arial" w:cs="David"/>
          <w:sz w:val="28"/>
          <w:szCs w:val="28"/>
          <w:rtl/>
        </w:rPr>
        <w:tab/>
      </w:r>
      <w:r w:rsidR="00E34D0A" w:rsidRPr="00102CD9">
        <w:rPr>
          <w:rFonts w:ascii="Arial" w:hAnsi="Arial" w:cs="David"/>
          <w:sz w:val="28"/>
          <w:szCs w:val="28"/>
          <w:rtl/>
        </w:rPr>
        <w:tab/>
      </w:r>
      <w:r w:rsidR="00E34D0A" w:rsidRPr="00102CD9">
        <w:rPr>
          <w:rFonts w:ascii="Arial" w:hAnsi="Arial" w:cs="David"/>
          <w:sz w:val="28"/>
          <w:szCs w:val="28"/>
          <w:rtl/>
        </w:rPr>
        <w:tab/>
      </w:r>
      <w:r w:rsidR="00090F85">
        <w:rPr>
          <w:rFonts w:ascii="Arial" w:hAnsi="Arial" w:cs="David" w:hint="cs"/>
          <w:sz w:val="28"/>
          <w:szCs w:val="28"/>
          <w:rtl/>
        </w:rPr>
        <w:tab/>
      </w:r>
      <w:r w:rsidR="00090F85">
        <w:rPr>
          <w:rFonts w:ascii="Arial" w:hAnsi="Arial" w:cs="David" w:hint="cs"/>
          <w:sz w:val="28"/>
          <w:szCs w:val="28"/>
          <w:rtl/>
        </w:rPr>
        <w:tab/>
      </w:r>
      <w:r w:rsidR="00A64796" w:rsidRPr="00B30C64">
        <w:rPr>
          <w:rFonts w:ascii="Arial" w:hAnsi="Arial" w:cs="David" w:hint="cs"/>
          <w:rtl/>
        </w:rPr>
        <w:t>16</w:t>
      </w:r>
      <w:r w:rsidR="00102CD9" w:rsidRPr="00B30C64">
        <w:rPr>
          <w:rFonts w:ascii="Arial" w:hAnsi="Arial" w:cs="David" w:hint="cs"/>
          <w:rtl/>
        </w:rPr>
        <w:t xml:space="preserve"> </w:t>
      </w:r>
      <w:r w:rsidR="005A758B" w:rsidRPr="00B30C64">
        <w:rPr>
          <w:rFonts w:ascii="Arial" w:hAnsi="Arial" w:cs="David" w:hint="cs"/>
          <w:rtl/>
        </w:rPr>
        <w:t xml:space="preserve">נובמבר </w:t>
      </w:r>
      <w:r w:rsidR="00E34D0A" w:rsidRPr="00B30C64">
        <w:rPr>
          <w:rFonts w:ascii="Arial" w:hAnsi="Arial" w:cs="David"/>
          <w:rtl/>
        </w:rPr>
        <w:t>2015</w:t>
      </w:r>
    </w:p>
    <w:p w:rsidR="00E34D0A" w:rsidRPr="00B30C64" w:rsidRDefault="00E34D0A" w:rsidP="00090F85">
      <w:pPr>
        <w:ind w:left="-694" w:right="-1080"/>
        <w:rPr>
          <w:rFonts w:ascii="Arial" w:hAnsi="Arial" w:cs="David"/>
          <w:rtl/>
        </w:rPr>
      </w:pPr>
      <w:r w:rsidRPr="00B30C64">
        <w:rPr>
          <w:rFonts w:ascii="Arial" w:hAnsi="Arial" w:cs="David"/>
          <w:rtl/>
        </w:rPr>
        <w:t>לכבוד</w:t>
      </w:r>
    </w:p>
    <w:p w:rsidR="00C77CBB" w:rsidRPr="00B30C64" w:rsidRDefault="00090F85" w:rsidP="0048236B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rPr>
          <w:rFonts w:ascii="Arial" w:hAnsi="Arial" w:cs="Guttman Yad-Brush" w:hint="cs"/>
          <w:b/>
          <w:bCs/>
          <w:sz w:val="24"/>
          <w:u w:val="single"/>
          <w:rtl/>
        </w:rPr>
      </w:pPr>
      <w:r w:rsidRPr="00B30C64">
        <w:rPr>
          <w:rFonts w:ascii="Arial" w:hAnsi="Arial" w:cs="Guttman Yad-Brush"/>
          <w:b/>
          <w:bCs/>
          <w:sz w:val="24"/>
          <w:u w:val="single"/>
          <w:rtl/>
        </w:rPr>
        <w:t>קבוצות ליג</w:t>
      </w:r>
      <w:r w:rsidRPr="00B30C64">
        <w:rPr>
          <w:rFonts w:ascii="Arial" w:hAnsi="Arial" w:cs="Guttman Yad-Brush" w:hint="cs"/>
          <w:b/>
          <w:bCs/>
          <w:sz w:val="24"/>
          <w:u w:val="single"/>
          <w:rtl/>
        </w:rPr>
        <w:t xml:space="preserve">ת על </w:t>
      </w:r>
      <w:r w:rsidR="0048236B">
        <w:rPr>
          <w:rFonts w:ascii="Arial" w:hAnsi="Arial" w:cs="Guttman Yad-Brush" w:hint="cs"/>
          <w:b/>
          <w:bCs/>
          <w:sz w:val="24"/>
          <w:u w:val="single"/>
          <w:rtl/>
        </w:rPr>
        <w:t>גברים</w:t>
      </w:r>
    </w:p>
    <w:p w:rsidR="00C77CBB" w:rsidRPr="00B30C64" w:rsidRDefault="00C77CBB" w:rsidP="00090F8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rPr>
          <w:rFonts w:ascii="Arial" w:hAnsi="Arial" w:cs="David"/>
          <w:sz w:val="24"/>
          <w:rtl/>
        </w:rPr>
      </w:pPr>
    </w:p>
    <w:p w:rsidR="00C77CBB" w:rsidRPr="00B30C64" w:rsidRDefault="00C77CBB" w:rsidP="00090F8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rPr>
          <w:rFonts w:ascii="Arial" w:hAnsi="Arial" w:cs="David"/>
          <w:sz w:val="24"/>
          <w:rtl/>
        </w:rPr>
      </w:pPr>
      <w:r w:rsidRPr="00B30C64">
        <w:rPr>
          <w:rFonts w:ascii="Arial" w:hAnsi="Arial" w:cs="David"/>
          <w:sz w:val="24"/>
          <w:rtl/>
        </w:rPr>
        <w:t xml:space="preserve">ג.א.נ., </w:t>
      </w:r>
    </w:p>
    <w:p w:rsidR="00C77CBB" w:rsidRPr="00B30C64" w:rsidRDefault="00C77CBB" w:rsidP="0048236B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jc w:val="center"/>
        <w:rPr>
          <w:rFonts w:ascii="Arial" w:hAnsi="Arial" w:cs="David"/>
          <w:b/>
          <w:bCs/>
          <w:sz w:val="24"/>
          <w:u w:val="single"/>
        </w:rPr>
      </w:pPr>
      <w:r w:rsidRPr="00B30C64">
        <w:rPr>
          <w:rFonts w:ascii="Arial" w:hAnsi="Arial" w:cs="David"/>
          <w:sz w:val="24"/>
          <w:rtl/>
        </w:rPr>
        <w:t xml:space="preserve">הנדון: </w:t>
      </w:r>
      <w:r w:rsidR="00A64796" w:rsidRPr="00B30C64">
        <w:rPr>
          <w:rFonts w:ascii="Arial" w:hAnsi="Arial" w:cs="Guttman Yad-Brush" w:hint="cs"/>
          <w:b/>
          <w:bCs/>
          <w:sz w:val="24"/>
          <w:u w:val="single"/>
          <w:rtl/>
        </w:rPr>
        <w:t>תקופת העברות נוספת ורישום שחקני</w:t>
      </w:r>
      <w:r w:rsidR="0048236B">
        <w:rPr>
          <w:rFonts w:ascii="Arial" w:hAnsi="Arial" w:cs="Guttman Yad-Brush" w:hint="cs"/>
          <w:b/>
          <w:bCs/>
          <w:sz w:val="24"/>
          <w:u w:val="single"/>
          <w:rtl/>
        </w:rPr>
        <w:t>ם</w:t>
      </w:r>
    </w:p>
    <w:p w:rsidR="00C77CBB" w:rsidRPr="00B30C64" w:rsidRDefault="00C77CBB" w:rsidP="00090F8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rPr>
          <w:rFonts w:ascii="Arial" w:hAnsi="Arial" w:cs="David"/>
          <w:sz w:val="24"/>
          <w:rtl/>
        </w:rPr>
      </w:pPr>
    </w:p>
    <w:p w:rsidR="0048236B" w:rsidRPr="0048236B" w:rsidRDefault="00D9704B" w:rsidP="00842345">
      <w:pPr>
        <w:ind w:left="-64" w:hanging="630"/>
        <w:jc w:val="both"/>
        <w:rPr>
          <w:rFonts w:ascii="Arial" w:hAnsi="Arial" w:cs="David"/>
          <w:rtl/>
        </w:rPr>
      </w:pPr>
      <w:r w:rsidRPr="00B30C64">
        <w:rPr>
          <w:rFonts w:cs="David" w:hint="cs"/>
          <w:rtl/>
        </w:rPr>
        <w:t xml:space="preserve"> </w:t>
      </w:r>
      <w:r w:rsidR="00A64796" w:rsidRPr="00B30C64">
        <w:rPr>
          <w:rFonts w:cs="David" w:hint="cs"/>
          <w:rtl/>
        </w:rPr>
        <w:t>1</w:t>
      </w:r>
      <w:r w:rsidR="00A64796" w:rsidRPr="00B30C64">
        <w:rPr>
          <w:rFonts w:cs="David"/>
          <w:rtl/>
        </w:rPr>
        <w:t>.</w:t>
      </w:r>
      <w:r w:rsidR="00A64796" w:rsidRPr="00B30C64">
        <w:rPr>
          <w:rFonts w:cs="David"/>
          <w:rtl/>
        </w:rPr>
        <w:tab/>
      </w:r>
      <w:r w:rsidR="0048236B" w:rsidRPr="006C565C">
        <w:rPr>
          <w:rFonts w:ascii="Arial" w:hAnsi="Arial" w:cs="David" w:hint="cs"/>
          <w:b/>
          <w:bCs/>
          <w:rtl/>
        </w:rPr>
        <w:t>המועד האחרון</w:t>
      </w:r>
      <w:r w:rsidR="0048236B" w:rsidRPr="0048236B">
        <w:rPr>
          <w:rFonts w:ascii="Arial" w:hAnsi="Arial" w:cs="David" w:hint="cs"/>
          <w:rtl/>
        </w:rPr>
        <w:t xml:space="preserve"> להעברות שחקנים והרשמת זרים  לעונה זו נקבע ע"י מנהלת הליגה,</w:t>
      </w:r>
      <w:r w:rsidR="0048236B" w:rsidRPr="006C565C">
        <w:rPr>
          <w:rFonts w:ascii="Arial" w:hAnsi="Arial" w:cs="David" w:hint="cs"/>
          <w:b/>
          <w:bCs/>
          <w:rtl/>
        </w:rPr>
        <w:t xml:space="preserve">ליום </w:t>
      </w:r>
      <w:r w:rsidR="00842345">
        <w:rPr>
          <w:rFonts w:ascii="Arial" w:hAnsi="Arial" w:cs="David" w:hint="cs"/>
          <w:b/>
          <w:bCs/>
          <w:rtl/>
        </w:rPr>
        <w:t>שלישי</w:t>
      </w:r>
      <w:r w:rsidR="0048236B" w:rsidRPr="006C565C">
        <w:rPr>
          <w:rFonts w:ascii="Arial" w:hAnsi="Arial" w:cs="David" w:hint="cs"/>
          <w:b/>
          <w:bCs/>
          <w:rtl/>
        </w:rPr>
        <w:t xml:space="preserve">   </w:t>
      </w:r>
      <w:r w:rsidR="00842345">
        <w:rPr>
          <w:rFonts w:ascii="Arial" w:hAnsi="Arial" w:cs="David" w:hint="cs"/>
          <w:b/>
          <w:bCs/>
          <w:rtl/>
        </w:rPr>
        <w:t>19</w:t>
      </w:r>
      <w:r w:rsidR="00E15139" w:rsidRPr="006C565C">
        <w:rPr>
          <w:rFonts w:ascii="Arial" w:hAnsi="Arial" w:cs="David" w:hint="cs"/>
          <w:b/>
          <w:bCs/>
          <w:rtl/>
        </w:rPr>
        <w:t>/04/16</w:t>
      </w:r>
      <w:r w:rsidR="00842345">
        <w:rPr>
          <w:rFonts w:ascii="Arial" w:hAnsi="Arial" w:cs="David" w:hint="cs"/>
          <w:b/>
          <w:bCs/>
          <w:rtl/>
        </w:rPr>
        <w:t xml:space="preserve"> בשעה 14:00 בצהריים,</w:t>
      </w:r>
      <w:r w:rsidR="00842345">
        <w:rPr>
          <w:rFonts w:ascii="Arial" w:hAnsi="Arial" w:cs="David" w:hint="cs"/>
          <w:rtl/>
        </w:rPr>
        <w:t xml:space="preserve"> </w:t>
      </w:r>
      <w:r w:rsidR="00842345" w:rsidRPr="00842345">
        <w:rPr>
          <w:rFonts w:ascii="Arial" w:hAnsi="Arial" w:cs="David" w:hint="cs"/>
          <w:u w:val="single"/>
          <w:rtl/>
        </w:rPr>
        <w:t>ולא</w:t>
      </w:r>
      <w:r w:rsidR="00842345">
        <w:rPr>
          <w:rFonts w:ascii="Arial" w:hAnsi="Arial" w:cs="David" w:hint="cs"/>
          <w:rtl/>
        </w:rPr>
        <w:t xml:space="preserve"> 24/04/15, כפי שפורסם בחוזר הקודם.</w:t>
      </w:r>
      <w:r w:rsidR="0048236B" w:rsidRPr="006C565C">
        <w:rPr>
          <w:rFonts w:ascii="Arial" w:hAnsi="Arial" w:cs="David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36B" w:rsidRPr="0048236B" w:rsidRDefault="0048236B" w:rsidP="0048236B">
      <w:pPr>
        <w:ind w:hanging="1414"/>
        <w:jc w:val="both"/>
        <w:rPr>
          <w:rFonts w:ascii="Arial" w:hAnsi="Arial" w:cs="David"/>
          <w:sz w:val="10"/>
          <w:szCs w:val="10"/>
          <w:rtl/>
        </w:rPr>
      </w:pPr>
    </w:p>
    <w:p w:rsidR="0048236B" w:rsidRPr="0048236B" w:rsidRDefault="0048236B" w:rsidP="00E15139">
      <w:pPr>
        <w:ind w:left="-64" w:hanging="630"/>
        <w:jc w:val="both"/>
        <w:rPr>
          <w:rFonts w:ascii="Arial" w:hAnsi="Arial" w:cs="David"/>
          <w:rtl/>
        </w:rPr>
      </w:pPr>
      <w:r w:rsidRPr="0048236B">
        <w:rPr>
          <w:rFonts w:ascii="Arial" w:hAnsi="Arial" w:cs="David"/>
          <w:rtl/>
        </w:rPr>
        <w:t>2.</w:t>
      </w:r>
      <w:r w:rsidRPr="0048236B">
        <w:rPr>
          <w:rFonts w:ascii="Arial" w:hAnsi="Arial" w:cs="David"/>
          <w:rtl/>
        </w:rPr>
        <w:tab/>
        <w:t>למרות האמור בסעיף 1 שחקנים הרשומים בליגה לאומית גברים (שחקנים זרים וישראלים) יוכלו לעבור לקבוצות בליגת</w:t>
      </w:r>
      <w:r w:rsidR="00E15139">
        <w:rPr>
          <w:rFonts w:ascii="Arial" w:hAnsi="Arial" w:cs="David" w:hint="cs"/>
          <w:rtl/>
        </w:rPr>
        <w:t xml:space="preserve"> </w:t>
      </w:r>
      <w:r w:rsidRPr="0048236B">
        <w:rPr>
          <w:rFonts w:ascii="Arial" w:hAnsi="Arial" w:cs="David"/>
          <w:rtl/>
        </w:rPr>
        <w:t xml:space="preserve">על רק </w:t>
      </w:r>
      <w:r w:rsidRPr="00E15139">
        <w:rPr>
          <w:rFonts w:ascii="Arial" w:hAnsi="Arial" w:cs="David"/>
          <w:b/>
          <w:bCs/>
          <w:rtl/>
        </w:rPr>
        <w:t xml:space="preserve">עד ליום </w:t>
      </w:r>
      <w:r w:rsidRPr="00E15139">
        <w:rPr>
          <w:rFonts w:ascii="Arial" w:hAnsi="Arial" w:cs="David" w:hint="cs"/>
          <w:b/>
          <w:bCs/>
          <w:rtl/>
        </w:rPr>
        <w:t xml:space="preserve">שלישי </w:t>
      </w:r>
      <w:r w:rsidR="00E15139" w:rsidRPr="00E15139">
        <w:rPr>
          <w:rFonts w:ascii="Arial" w:hAnsi="Arial" w:cs="David" w:hint="cs"/>
          <w:b/>
          <w:bCs/>
          <w:rtl/>
        </w:rPr>
        <w:t>15/03/16</w:t>
      </w:r>
      <w:r w:rsidR="00E15139">
        <w:rPr>
          <w:rFonts w:ascii="Arial" w:hAnsi="Arial" w:cs="David" w:hint="cs"/>
          <w:rtl/>
        </w:rPr>
        <w:t xml:space="preserve"> </w:t>
      </w:r>
      <w:r w:rsidRPr="00E15139">
        <w:rPr>
          <w:rFonts w:ascii="Arial" w:hAnsi="Arial" w:cs="David"/>
          <w:b/>
          <w:bCs/>
          <w:rtl/>
        </w:rPr>
        <w:t>בשעה 11:00 בבוקר</w:t>
      </w:r>
      <w:r w:rsidRPr="0048236B">
        <w:rPr>
          <w:rFonts w:ascii="Arial" w:hAnsi="Arial" w:cs="David"/>
          <w:rtl/>
        </w:rPr>
        <w:t>.</w:t>
      </w:r>
    </w:p>
    <w:p w:rsidR="0048236B" w:rsidRPr="0048236B" w:rsidRDefault="0048236B" w:rsidP="0048236B">
      <w:pPr>
        <w:ind w:left="720" w:hanging="1414"/>
        <w:jc w:val="both"/>
        <w:rPr>
          <w:rFonts w:ascii="Arial" w:hAnsi="Arial" w:cs="David"/>
          <w:sz w:val="10"/>
          <w:szCs w:val="10"/>
          <w:rtl/>
        </w:rPr>
      </w:pPr>
    </w:p>
    <w:p w:rsidR="0048236B" w:rsidRPr="0048236B" w:rsidRDefault="0048236B" w:rsidP="00E15139">
      <w:pPr>
        <w:ind w:left="-64" w:hanging="630"/>
        <w:jc w:val="both"/>
        <w:rPr>
          <w:rFonts w:ascii="Arial" w:hAnsi="Arial" w:cs="David"/>
          <w:rtl/>
        </w:rPr>
      </w:pPr>
      <w:r w:rsidRPr="0048236B">
        <w:rPr>
          <w:rFonts w:ascii="Arial" w:hAnsi="Arial" w:cs="David"/>
          <w:rtl/>
        </w:rPr>
        <w:t>3.</w:t>
      </w:r>
      <w:r w:rsidRPr="0048236B">
        <w:rPr>
          <w:rFonts w:ascii="Arial" w:hAnsi="Arial" w:cs="David"/>
          <w:rtl/>
        </w:rPr>
        <w:tab/>
        <w:t>בתקופת ההעברות תוכל כל קבוצה לקלוט בשורותיה שחקנים זרים וישראלים במסגרת 15 השחקנים המותרים לקבוצה לרשום בשורותיה.</w:t>
      </w:r>
    </w:p>
    <w:p w:rsidR="00E15139" w:rsidRDefault="0048236B" w:rsidP="00E15139">
      <w:pPr>
        <w:ind w:left="-64"/>
        <w:jc w:val="both"/>
        <w:rPr>
          <w:rFonts w:ascii="Arial" w:hAnsi="Arial" w:cs="David" w:hint="cs"/>
          <w:rtl/>
        </w:rPr>
      </w:pPr>
      <w:r w:rsidRPr="0048236B">
        <w:rPr>
          <w:rFonts w:ascii="Arial" w:hAnsi="Arial" w:cs="David"/>
          <w:rtl/>
        </w:rPr>
        <w:t>במידה ובקבוצה רשומים כבר 15</w:t>
      </w:r>
      <w:r w:rsidR="00E15139">
        <w:rPr>
          <w:rFonts w:ascii="Arial" w:hAnsi="Arial" w:cs="David"/>
          <w:rtl/>
        </w:rPr>
        <w:t xml:space="preserve"> שחקנים ניתן לבטל רישום שחקנים</w:t>
      </w:r>
      <w:r w:rsidR="00E15139">
        <w:rPr>
          <w:rFonts w:ascii="Arial" w:hAnsi="Arial" w:cs="David" w:hint="cs"/>
          <w:rtl/>
        </w:rPr>
        <w:t xml:space="preserve">, </w:t>
      </w:r>
      <w:r w:rsidRPr="0048236B">
        <w:rPr>
          <w:rFonts w:ascii="Arial" w:hAnsi="Arial" w:cs="David"/>
          <w:rtl/>
        </w:rPr>
        <w:t>במקרה זה יש להמציא לאיגוד אישור בכתב מהשחק</w:t>
      </w:r>
      <w:r w:rsidR="00E15139">
        <w:rPr>
          <w:rFonts w:ascii="Arial" w:hAnsi="Arial" w:cs="David"/>
          <w:rtl/>
        </w:rPr>
        <w:t>ן המבוטל והחזרת כרטיס השחקן שלו</w:t>
      </w:r>
      <w:r w:rsidR="00E15139">
        <w:rPr>
          <w:rFonts w:ascii="Arial" w:hAnsi="Arial" w:cs="David" w:hint="cs"/>
          <w:rtl/>
        </w:rPr>
        <w:t>.</w:t>
      </w:r>
    </w:p>
    <w:p w:rsidR="0048236B" w:rsidRPr="0048236B" w:rsidRDefault="0048236B" w:rsidP="00E15139">
      <w:pPr>
        <w:ind w:left="-64"/>
        <w:jc w:val="both"/>
        <w:rPr>
          <w:rFonts w:ascii="Arial" w:hAnsi="Arial" w:cs="David"/>
          <w:rtl/>
        </w:rPr>
      </w:pPr>
      <w:r w:rsidRPr="0048236B">
        <w:rPr>
          <w:rFonts w:ascii="Arial" w:hAnsi="Arial" w:cs="David"/>
          <w:rtl/>
        </w:rPr>
        <w:t xml:space="preserve">שחקן ישראלי שכרטיסו בוטל יכול להירשם מחדש בקבוצתו עד </w:t>
      </w:r>
      <w:r w:rsidRPr="0048236B">
        <w:rPr>
          <w:rFonts w:ascii="Arial" w:hAnsi="Arial" w:cs="David" w:hint="cs"/>
          <w:rtl/>
        </w:rPr>
        <w:t>למועד האחרון להעברות</w:t>
      </w:r>
      <w:r w:rsidRPr="0048236B">
        <w:rPr>
          <w:rFonts w:ascii="Arial" w:hAnsi="Arial" w:cs="David"/>
          <w:rtl/>
        </w:rPr>
        <w:t xml:space="preserve"> אך במקרה כזה לא תוכל הקבוצה לבטלו פעם נוספת.</w:t>
      </w:r>
    </w:p>
    <w:p w:rsidR="0048236B" w:rsidRPr="0048236B" w:rsidRDefault="0048236B" w:rsidP="0048236B">
      <w:pPr>
        <w:ind w:hanging="1414"/>
        <w:jc w:val="both"/>
        <w:rPr>
          <w:rFonts w:ascii="Arial" w:hAnsi="Arial" w:cs="David"/>
          <w:sz w:val="10"/>
          <w:szCs w:val="10"/>
          <w:rtl/>
        </w:rPr>
      </w:pPr>
    </w:p>
    <w:p w:rsidR="0048236B" w:rsidRPr="0048236B" w:rsidRDefault="00E15139" w:rsidP="0048236B">
      <w:pPr>
        <w:ind w:hanging="1414"/>
        <w:jc w:val="both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             </w:t>
      </w:r>
      <w:r w:rsidR="0048236B" w:rsidRPr="0048236B">
        <w:rPr>
          <w:rFonts w:ascii="Arial" w:hAnsi="Arial" w:cs="David"/>
          <w:rtl/>
        </w:rPr>
        <w:t>4.</w:t>
      </w:r>
      <w:r w:rsidR="0048236B" w:rsidRPr="0048236B">
        <w:rPr>
          <w:rFonts w:ascii="Arial" w:hAnsi="Arial" w:cs="David"/>
          <w:rtl/>
        </w:rPr>
        <w:tab/>
        <w:t xml:space="preserve">שחקן יכול </w:t>
      </w:r>
      <w:r w:rsidR="0048236B" w:rsidRPr="0048236B">
        <w:rPr>
          <w:rFonts w:ascii="Arial" w:hAnsi="Arial" w:cs="David" w:hint="cs"/>
          <w:rtl/>
        </w:rPr>
        <w:t>לשחק בעונה רק בשתי קבוצות בישראל.</w:t>
      </w:r>
    </w:p>
    <w:p w:rsidR="0048236B" w:rsidRPr="0048236B" w:rsidRDefault="0048236B" w:rsidP="0048236B">
      <w:pPr>
        <w:ind w:hanging="1414"/>
        <w:jc w:val="both"/>
        <w:rPr>
          <w:rFonts w:ascii="Arial" w:hAnsi="Arial" w:cs="David"/>
          <w:sz w:val="10"/>
          <w:szCs w:val="10"/>
          <w:rtl/>
        </w:rPr>
      </w:pPr>
    </w:p>
    <w:p w:rsidR="0048236B" w:rsidRPr="0048236B" w:rsidRDefault="00E15139" w:rsidP="00E15139">
      <w:pPr>
        <w:ind w:left="-64" w:hanging="1414"/>
        <w:jc w:val="both"/>
        <w:rPr>
          <w:rFonts w:ascii="Arial" w:hAnsi="Arial" w:cs="David"/>
          <w:rtl/>
        </w:rPr>
      </w:pPr>
      <w:r>
        <w:rPr>
          <w:rFonts w:ascii="Arial" w:hAnsi="Arial" w:cs="David"/>
        </w:rPr>
        <w:t xml:space="preserve">            </w:t>
      </w:r>
      <w:r w:rsidR="0048236B" w:rsidRPr="0048236B">
        <w:rPr>
          <w:rFonts w:ascii="Arial" w:hAnsi="Arial" w:cs="David"/>
          <w:rtl/>
        </w:rPr>
        <w:t>5.</w:t>
      </w:r>
      <w:r w:rsidR="0048236B" w:rsidRPr="0048236B">
        <w:rPr>
          <w:rFonts w:ascii="Arial" w:hAnsi="Arial" w:cs="David"/>
          <w:rtl/>
        </w:rPr>
        <w:tab/>
        <w:t>בתקופת ההעברות תהא קבוצה רשאית גם לרשום בשורותיה שחקן חדש אשר לא רשום באותה עונה בכל קבוצה אחרת.</w:t>
      </w:r>
    </w:p>
    <w:p w:rsidR="0048236B" w:rsidRPr="0048236B" w:rsidRDefault="0048236B" w:rsidP="0048236B">
      <w:pPr>
        <w:ind w:hanging="1414"/>
        <w:jc w:val="both"/>
        <w:rPr>
          <w:rFonts w:ascii="Arial" w:hAnsi="Arial" w:cs="David"/>
          <w:sz w:val="10"/>
          <w:szCs w:val="10"/>
          <w:rtl/>
        </w:rPr>
      </w:pPr>
      <w:r w:rsidRPr="0048236B">
        <w:rPr>
          <w:rFonts w:ascii="Arial" w:hAnsi="Arial" w:cs="David"/>
          <w:rtl/>
        </w:rPr>
        <w:t xml:space="preserve"> </w:t>
      </w:r>
    </w:p>
    <w:p w:rsidR="0048236B" w:rsidRPr="0048236B" w:rsidRDefault="0048236B" w:rsidP="00781941">
      <w:pPr>
        <w:ind w:left="-64" w:hanging="630"/>
        <w:jc w:val="both"/>
        <w:rPr>
          <w:rFonts w:ascii="Arial" w:hAnsi="Arial" w:cs="David"/>
          <w:rtl/>
        </w:rPr>
      </w:pPr>
      <w:r w:rsidRPr="0048236B">
        <w:rPr>
          <w:rFonts w:ascii="Arial" w:hAnsi="Arial" w:cs="David"/>
          <w:rtl/>
        </w:rPr>
        <w:t>6.</w:t>
      </w:r>
      <w:r w:rsidRPr="0048236B">
        <w:rPr>
          <w:rFonts w:ascii="Arial" w:hAnsi="Arial" w:cs="David"/>
          <w:rtl/>
        </w:rPr>
        <w:tab/>
        <w:t>שחקן שיועבר או יירשם בתקופת ההעברות יהיה רשאי לשחק בקבוצתו החדשה במחזור הקרוב להעברתו ובלבד שטופס ההעברה/הרשמה יומצא לאיגוד עד שעה 11:00 בבוקר ביום המשחק, ולשחקן יש מקום פנוי ברשימת 15 השחקנים של הקבוצה.</w:t>
      </w:r>
    </w:p>
    <w:p w:rsidR="0048236B" w:rsidRPr="0048236B" w:rsidRDefault="0048236B" w:rsidP="0048236B">
      <w:pPr>
        <w:ind w:hanging="1414"/>
        <w:jc w:val="both"/>
        <w:rPr>
          <w:rFonts w:ascii="Arial" w:hAnsi="Arial" w:cs="David"/>
          <w:sz w:val="10"/>
          <w:szCs w:val="10"/>
          <w:rtl/>
        </w:rPr>
      </w:pPr>
    </w:p>
    <w:p w:rsidR="0048236B" w:rsidRPr="0048236B" w:rsidRDefault="0048236B" w:rsidP="00781941">
      <w:pPr>
        <w:ind w:left="-64" w:hanging="630"/>
        <w:jc w:val="both"/>
        <w:rPr>
          <w:rFonts w:ascii="Arial" w:hAnsi="Arial" w:cs="David" w:hint="cs"/>
          <w:rtl/>
        </w:rPr>
      </w:pPr>
      <w:r w:rsidRPr="0048236B">
        <w:rPr>
          <w:rFonts w:ascii="Arial" w:hAnsi="Arial" w:cs="David"/>
          <w:rtl/>
        </w:rPr>
        <w:t>7.</w:t>
      </w:r>
      <w:r w:rsidRPr="0048236B">
        <w:rPr>
          <w:rFonts w:ascii="Arial" w:hAnsi="Arial" w:cs="David"/>
          <w:rtl/>
        </w:rPr>
        <w:tab/>
        <w:t xml:space="preserve">בתקופת ההעברות ניתן להעביר מקבוצה לקבוצה גם שחקנים זרים. שחקן זר  יכול </w:t>
      </w:r>
      <w:r w:rsidRPr="0048236B">
        <w:rPr>
          <w:rFonts w:ascii="Arial" w:hAnsi="Arial" w:cs="David" w:hint="cs"/>
          <w:rtl/>
        </w:rPr>
        <w:t>לשחק בעונה רק בשתי קבוצות בישראל.</w:t>
      </w:r>
    </w:p>
    <w:p w:rsidR="00D9704B" w:rsidRPr="0048236B" w:rsidRDefault="00D9704B" w:rsidP="0048236B">
      <w:pPr>
        <w:ind w:left="-64" w:hanging="1414"/>
        <w:jc w:val="both"/>
        <w:rPr>
          <w:rFonts w:ascii="Arial" w:hAnsi="Arial" w:cs="David"/>
          <w:rtl/>
        </w:rPr>
      </w:pPr>
    </w:p>
    <w:p w:rsidR="00D9704B" w:rsidRPr="0048236B" w:rsidRDefault="00D9704B" w:rsidP="0048236B">
      <w:pPr>
        <w:ind w:hanging="1414"/>
        <w:jc w:val="both"/>
        <w:rPr>
          <w:rFonts w:ascii="Arial" w:hAnsi="Arial" w:cs="David"/>
          <w:rtl/>
        </w:rPr>
      </w:pPr>
    </w:p>
    <w:p w:rsidR="00A64796" w:rsidRPr="00B30C64" w:rsidRDefault="00D9704B" w:rsidP="000574C8">
      <w:pPr>
        <w:ind w:left="-694" w:firstLine="694"/>
        <w:jc w:val="center"/>
        <w:rPr>
          <w:rFonts w:ascii="Arial" w:hAnsi="Arial" w:cs="David"/>
          <w:rtl/>
        </w:rPr>
      </w:pPr>
      <w:r w:rsidRPr="00B30C64">
        <w:rPr>
          <w:rFonts w:ascii="Arial" w:hAnsi="Arial" w:cs="David" w:hint="cs"/>
          <w:rtl/>
        </w:rPr>
        <w:t xml:space="preserve">                                 </w:t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Pr="00B30C64">
        <w:rPr>
          <w:rFonts w:ascii="Arial" w:hAnsi="Arial" w:cs="David" w:hint="cs"/>
          <w:rtl/>
        </w:rPr>
        <w:t xml:space="preserve"> </w:t>
      </w:r>
      <w:r w:rsidR="00A64796" w:rsidRPr="00B30C64">
        <w:rPr>
          <w:rFonts w:ascii="Arial" w:hAnsi="Arial" w:cs="David"/>
          <w:rtl/>
        </w:rPr>
        <w:t>בכבוד רב,</w:t>
      </w:r>
    </w:p>
    <w:p w:rsidR="00A64796" w:rsidRPr="00B30C64" w:rsidRDefault="00A64796" w:rsidP="00090F85">
      <w:pPr>
        <w:ind w:left="-694"/>
        <w:jc w:val="center"/>
        <w:rPr>
          <w:rFonts w:ascii="Arial" w:hAnsi="Arial" w:cs="David"/>
          <w:rtl/>
        </w:rPr>
      </w:pPr>
    </w:p>
    <w:p w:rsidR="00A64796" w:rsidRPr="00B30C64" w:rsidRDefault="00A64796" w:rsidP="00090F85">
      <w:pPr>
        <w:ind w:left="-694"/>
        <w:jc w:val="center"/>
        <w:rPr>
          <w:rFonts w:ascii="Arial" w:hAnsi="Arial" w:cs="David"/>
          <w:rtl/>
        </w:rPr>
      </w:pPr>
      <w:r w:rsidRPr="00B30C64">
        <w:rPr>
          <w:rFonts w:ascii="Arial" w:hAnsi="Arial" w:cs="David" w:hint="cs"/>
          <w:rtl/>
        </w:rPr>
        <w:t xml:space="preserve">                                            </w:t>
      </w:r>
      <w:r w:rsidR="006F38B8" w:rsidRPr="00B30C64">
        <w:rPr>
          <w:rFonts w:ascii="Arial" w:hAnsi="Arial" w:cs="David" w:hint="cs"/>
          <w:rtl/>
        </w:rPr>
        <w:t xml:space="preserve">  </w:t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="006F38B8" w:rsidRPr="00B30C64">
        <w:rPr>
          <w:rFonts w:ascii="Arial" w:hAnsi="Arial" w:cs="David" w:hint="cs"/>
          <w:rtl/>
        </w:rPr>
        <w:t xml:space="preserve"> </w:t>
      </w:r>
      <w:r w:rsidRPr="00B30C64">
        <w:rPr>
          <w:rFonts w:ascii="Arial" w:hAnsi="Arial" w:cs="David"/>
          <w:rtl/>
        </w:rPr>
        <w:t>נפתלי גושן</w:t>
      </w:r>
    </w:p>
    <w:p w:rsidR="00A64796" w:rsidRPr="00B30C64" w:rsidRDefault="00A64796" w:rsidP="00090F85">
      <w:pPr>
        <w:ind w:left="-694"/>
        <w:jc w:val="center"/>
        <w:rPr>
          <w:rFonts w:ascii="Arial" w:hAnsi="Arial" w:cs="David"/>
          <w:rtl/>
        </w:rPr>
      </w:pPr>
      <w:r w:rsidRPr="00B30C64">
        <w:rPr>
          <w:rFonts w:ascii="Arial" w:hAnsi="Arial" w:cs="David" w:hint="cs"/>
          <w:rtl/>
        </w:rPr>
        <w:t xml:space="preserve">                                           </w:t>
      </w:r>
      <w:r w:rsidR="006F38B8" w:rsidRPr="00B30C64">
        <w:rPr>
          <w:rFonts w:ascii="Arial" w:hAnsi="Arial" w:cs="David" w:hint="cs"/>
          <w:rtl/>
        </w:rPr>
        <w:t xml:space="preserve">    </w:t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="000574C8">
        <w:rPr>
          <w:rFonts w:ascii="Arial" w:hAnsi="Arial" w:cs="David" w:hint="cs"/>
          <w:rtl/>
        </w:rPr>
        <w:tab/>
      </w:r>
      <w:r w:rsidRPr="00B30C64">
        <w:rPr>
          <w:rFonts w:ascii="Arial" w:hAnsi="Arial" w:cs="David"/>
          <w:rtl/>
        </w:rPr>
        <w:t>רכז הליג</w:t>
      </w:r>
      <w:r w:rsidRPr="00B30C64">
        <w:rPr>
          <w:rFonts w:ascii="Arial" w:hAnsi="Arial" w:cs="David" w:hint="cs"/>
          <w:rtl/>
        </w:rPr>
        <w:t>ות</w:t>
      </w:r>
    </w:p>
    <w:p w:rsidR="00A64796" w:rsidRPr="00B30C64" w:rsidRDefault="00A64796" w:rsidP="00090F85">
      <w:pPr>
        <w:ind w:left="-694"/>
        <w:rPr>
          <w:rFonts w:ascii="Arial" w:hAnsi="Arial" w:cs="David"/>
          <w:rtl/>
        </w:rPr>
      </w:pPr>
    </w:p>
    <w:p w:rsidR="00A64796" w:rsidRPr="00B30C64" w:rsidRDefault="00A64796" w:rsidP="00D9704B">
      <w:pPr>
        <w:ind w:left="-694"/>
        <w:rPr>
          <w:rFonts w:ascii="Arial" w:hAnsi="Arial" w:cs="David"/>
          <w:rtl/>
        </w:rPr>
      </w:pPr>
      <w:r w:rsidRPr="00B30C64">
        <w:rPr>
          <w:rFonts w:ascii="Arial" w:hAnsi="Arial" w:cs="David"/>
          <w:rtl/>
        </w:rPr>
        <w:t xml:space="preserve">העתק: מר </w:t>
      </w:r>
      <w:r w:rsidRPr="00B30C64">
        <w:rPr>
          <w:rFonts w:ascii="Arial" w:hAnsi="Arial" w:cs="David" w:hint="cs"/>
          <w:rtl/>
        </w:rPr>
        <w:t>עמירם הלוי</w:t>
      </w:r>
      <w:r w:rsidRPr="00B30C64">
        <w:rPr>
          <w:rFonts w:ascii="Arial" w:hAnsi="Arial" w:cs="David"/>
          <w:rtl/>
        </w:rPr>
        <w:t xml:space="preserve"> - יו"ר האיגוד</w:t>
      </w:r>
    </w:p>
    <w:p w:rsidR="00A64796" w:rsidRPr="00B30C64" w:rsidRDefault="00A64796" w:rsidP="00090F85">
      <w:pPr>
        <w:ind w:left="-694"/>
        <w:rPr>
          <w:rFonts w:ascii="Arial" w:hAnsi="Arial" w:cs="David"/>
          <w:rtl/>
        </w:rPr>
      </w:pPr>
      <w:r w:rsidRPr="00B30C64">
        <w:rPr>
          <w:rFonts w:ascii="Arial" w:hAnsi="Arial" w:cs="David"/>
          <w:rtl/>
        </w:rPr>
        <w:t xml:space="preserve">             מר יעקב בן שושן - מנכ"ל האיגו</w:t>
      </w:r>
      <w:r w:rsidRPr="00B30C64">
        <w:rPr>
          <w:rFonts w:ascii="Arial" w:hAnsi="Arial" w:cs="David" w:hint="cs"/>
          <w:rtl/>
        </w:rPr>
        <w:t>ד</w:t>
      </w:r>
    </w:p>
    <w:p w:rsidR="00A64796" w:rsidRPr="00B30C64" w:rsidRDefault="00A64796" w:rsidP="006C565C">
      <w:pPr>
        <w:ind w:left="-694"/>
        <w:rPr>
          <w:rFonts w:ascii="Arial" w:hAnsi="Arial" w:cs="David" w:hint="cs"/>
          <w:rtl/>
        </w:rPr>
      </w:pPr>
      <w:r w:rsidRPr="00B30C64">
        <w:rPr>
          <w:rFonts w:ascii="Arial" w:hAnsi="Arial" w:cs="David"/>
          <w:rtl/>
        </w:rPr>
        <w:t xml:space="preserve">             </w:t>
      </w:r>
      <w:r w:rsidR="00D9704B" w:rsidRPr="00B30C64">
        <w:rPr>
          <w:rFonts w:ascii="Arial" w:hAnsi="Arial" w:cs="David" w:hint="cs"/>
          <w:rtl/>
        </w:rPr>
        <w:t xml:space="preserve">מנהלת </w:t>
      </w:r>
      <w:r w:rsidR="006C565C">
        <w:rPr>
          <w:rFonts w:ascii="Arial" w:hAnsi="Arial" w:cs="David" w:hint="cs"/>
          <w:rtl/>
        </w:rPr>
        <w:t>הליגה</w:t>
      </w:r>
    </w:p>
    <w:p w:rsidR="00D9704B" w:rsidRPr="00B30C64" w:rsidRDefault="00D9704B" w:rsidP="000574C8">
      <w:pPr>
        <w:ind w:left="-694"/>
        <w:rPr>
          <w:rFonts w:ascii="Arial" w:hAnsi="Arial" w:cs="David"/>
          <w:rtl/>
        </w:rPr>
      </w:pPr>
      <w:r w:rsidRPr="00B30C64">
        <w:rPr>
          <w:rFonts w:ascii="Arial" w:hAnsi="Arial" w:cs="David" w:hint="cs"/>
          <w:rtl/>
        </w:rPr>
        <w:tab/>
      </w:r>
      <w:r w:rsidRPr="00B30C64">
        <w:rPr>
          <w:rFonts w:ascii="Arial" w:hAnsi="Arial" w:cs="David"/>
          <w:rtl/>
        </w:rPr>
        <w:t xml:space="preserve">עו"ד </w:t>
      </w:r>
      <w:r w:rsidRPr="00B30C64">
        <w:rPr>
          <w:rFonts w:ascii="Arial" w:hAnsi="Arial" w:cs="David" w:hint="cs"/>
          <w:rtl/>
        </w:rPr>
        <w:t>רונית יניב - אמיר</w:t>
      </w:r>
      <w:r w:rsidRPr="00B30C64">
        <w:rPr>
          <w:rFonts w:ascii="Arial" w:hAnsi="Arial" w:cs="David"/>
          <w:rtl/>
        </w:rPr>
        <w:t xml:space="preserve"> – יוע</w:t>
      </w:r>
      <w:r w:rsidRPr="00B30C64">
        <w:rPr>
          <w:rFonts w:ascii="Arial" w:hAnsi="Arial" w:cs="David" w:hint="cs"/>
          <w:rtl/>
        </w:rPr>
        <w:t xml:space="preserve">צת </w:t>
      </w:r>
      <w:r w:rsidRPr="00B30C64">
        <w:rPr>
          <w:rFonts w:ascii="Arial" w:hAnsi="Arial" w:cs="David"/>
          <w:rtl/>
        </w:rPr>
        <w:t>משפטי</w:t>
      </w:r>
      <w:r w:rsidRPr="00B30C64">
        <w:rPr>
          <w:rFonts w:ascii="Arial" w:hAnsi="Arial" w:cs="David" w:hint="cs"/>
          <w:rtl/>
        </w:rPr>
        <w:t>ת</w:t>
      </w:r>
    </w:p>
    <w:p w:rsidR="00A64796" w:rsidRPr="00B30C64" w:rsidRDefault="00A64796" w:rsidP="00D9704B">
      <w:pPr>
        <w:ind w:left="-694"/>
        <w:rPr>
          <w:rFonts w:ascii="Arial" w:hAnsi="Arial" w:cs="David"/>
          <w:rtl/>
        </w:rPr>
      </w:pPr>
      <w:r w:rsidRPr="00B30C64">
        <w:rPr>
          <w:rFonts w:ascii="Arial" w:hAnsi="Arial" w:cs="David"/>
          <w:rtl/>
        </w:rPr>
        <w:t xml:space="preserve">             בקרה תקציבית </w:t>
      </w:r>
    </w:p>
    <w:p w:rsidR="00C77CBB" w:rsidRPr="00B30C64" w:rsidRDefault="00A64796" w:rsidP="00D9704B">
      <w:pPr>
        <w:ind w:left="-694"/>
        <w:rPr>
          <w:rFonts w:ascii="Arial" w:hAnsi="Arial" w:cs="David" w:hint="cs"/>
          <w:rtl/>
        </w:rPr>
      </w:pPr>
      <w:r w:rsidRPr="00B30C64">
        <w:rPr>
          <w:rFonts w:ascii="Arial" w:hAnsi="Arial" w:cs="David"/>
          <w:rtl/>
        </w:rPr>
        <w:t xml:space="preserve">             מחלקת רישום</w:t>
      </w:r>
      <w:r w:rsidRPr="00B30C64">
        <w:rPr>
          <w:rFonts w:ascii="Arial" w:hAnsi="Arial" w:cs="David" w:hint="cs"/>
          <w:rtl/>
        </w:rPr>
        <w:tab/>
      </w:r>
      <w:r w:rsidR="006F38B8" w:rsidRPr="00B30C64">
        <w:rPr>
          <w:rFonts w:ascii="Arial" w:hAnsi="Arial" w:cs="David" w:hint="cs"/>
          <w:rtl/>
        </w:rPr>
        <w:t xml:space="preserve"> </w:t>
      </w:r>
    </w:p>
    <w:p w:rsidR="00C77CBB" w:rsidRDefault="00C77CBB" w:rsidP="00090F85">
      <w:pPr>
        <w:pStyle w:val="-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ind w:left="-694"/>
        <w:jc w:val="both"/>
        <w:rPr>
          <w:rFonts w:ascii="Arial" w:hAnsi="Arial" w:cs="David" w:hint="cs"/>
          <w:sz w:val="28"/>
          <w:szCs w:val="28"/>
          <w:rtl/>
        </w:rPr>
      </w:pPr>
    </w:p>
    <w:p w:rsidR="00231C82" w:rsidRPr="00102CD9" w:rsidRDefault="002A7A1D" w:rsidP="00090F85">
      <w:pPr>
        <w:ind w:left="-694"/>
        <w:rPr>
          <w:rFonts w:cs="David" w:hint="cs"/>
          <w:sz w:val="28"/>
          <w:szCs w:val="28"/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</w:rPr>
        <w:instrText>FILENAME \p</w:instrText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781941">
        <w:rPr>
          <w:rFonts w:cs="David"/>
          <w:noProof/>
          <w:sz w:val="12"/>
          <w:szCs w:val="12"/>
        </w:rPr>
        <w:t>O</w:t>
      </w:r>
      <w:r w:rsidR="00781941">
        <w:rPr>
          <w:rFonts w:cs="David"/>
          <w:noProof/>
          <w:sz w:val="12"/>
          <w:szCs w:val="12"/>
          <w:rtl/>
        </w:rPr>
        <w:t>:\עידית\נפתלי\ליגותבכי\2015-16\על גברים\כללי\331-תקופת העברות+רישום -נוספת.</w:t>
      </w:r>
      <w:r w:rsidR="00781941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sectPr w:rsidR="00231C82" w:rsidRPr="00102CD9" w:rsidSect="0023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9C" w:rsidRDefault="00B5569C">
      <w:r>
        <w:separator/>
      </w:r>
    </w:p>
  </w:endnote>
  <w:endnote w:type="continuationSeparator" w:id="0">
    <w:p w:rsidR="00B5569C" w:rsidRDefault="00B5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A647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48236B" w:rsidP="00231C8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-1198245</wp:posOffset>
          </wp:positionH>
          <wp:positionV relativeFrom="paragraph">
            <wp:posOffset>-802005</wp:posOffset>
          </wp:positionV>
          <wp:extent cx="7660640" cy="1445895"/>
          <wp:effectExtent l="19050" t="0" r="0" b="0"/>
          <wp:wrapNone/>
          <wp:docPr id="1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640" cy="144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A647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9C" w:rsidRDefault="00B5569C">
      <w:r>
        <w:separator/>
      </w:r>
    </w:p>
  </w:footnote>
  <w:footnote w:type="continuationSeparator" w:id="0">
    <w:p w:rsidR="00B5569C" w:rsidRDefault="00B5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A647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48236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1905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96" w:rsidRDefault="00A647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EEA"/>
    <w:multiLevelType w:val="hybridMultilevel"/>
    <w:tmpl w:val="9F3C2D02"/>
    <w:lvl w:ilvl="0" w:tplc="51408374">
      <w:start w:val="1"/>
      <w:numFmt w:val="decimal"/>
      <w:lvlText w:val="%1."/>
      <w:lvlJc w:val="left"/>
      <w:pPr>
        <w:ind w:left="-6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1">
    <w:nsid w:val="24AB7A9F"/>
    <w:multiLevelType w:val="hybridMultilevel"/>
    <w:tmpl w:val="6776A33E"/>
    <w:lvl w:ilvl="0" w:tplc="AB3EE23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3B35"/>
    <w:multiLevelType w:val="hybridMultilevel"/>
    <w:tmpl w:val="5B4A9D02"/>
    <w:lvl w:ilvl="0" w:tplc="040D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3">
    <w:nsid w:val="427963F7"/>
    <w:multiLevelType w:val="hybridMultilevel"/>
    <w:tmpl w:val="61EE7272"/>
    <w:lvl w:ilvl="0" w:tplc="BAF24D7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ED5"/>
    <w:multiLevelType w:val="hybridMultilevel"/>
    <w:tmpl w:val="5290E53A"/>
    <w:lvl w:ilvl="0" w:tplc="ECBEDD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31C82"/>
    <w:rsid w:val="000574C8"/>
    <w:rsid w:val="00090F85"/>
    <w:rsid w:val="000D0D4F"/>
    <w:rsid w:val="00102CD9"/>
    <w:rsid w:val="001D5FB6"/>
    <w:rsid w:val="00231C82"/>
    <w:rsid w:val="002426C1"/>
    <w:rsid w:val="00262B64"/>
    <w:rsid w:val="002A7A1D"/>
    <w:rsid w:val="002F09A6"/>
    <w:rsid w:val="003A4BA4"/>
    <w:rsid w:val="00402386"/>
    <w:rsid w:val="00431BF0"/>
    <w:rsid w:val="004638A4"/>
    <w:rsid w:val="004763FC"/>
    <w:rsid w:val="0048236B"/>
    <w:rsid w:val="004F5ABC"/>
    <w:rsid w:val="00535B54"/>
    <w:rsid w:val="00542F90"/>
    <w:rsid w:val="005A758B"/>
    <w:rsid w:val="005F639F"/>
    <w:rsid w:val="006A5EEE"/>
    <w:rsid w:val="006C565C"/>
    <w:rsid w:val="006F38B8"/>
    <w:rsid w:val="00737094"/>
    <w:rsid w:val="0074567F"/>
    <w:rsid w:val="00781941"/>
    <w:rsid w:val="007A2FF6"/>
    <w:rsid w:val="007F2002"/>
    <w:rsid w:val="00801EE5"/>
    <w:rsid w:val="00806919"/>
    <w:rsid w:val="008100F7"/>
    <w:rsid w:val="00842345"/>
    <w:rsid w:val="00893421"/>
    <w:rsid w:val="008A1939"/>
    <w:rsid w:val="009F164F"/>
    <w:rsid w:val="00A0456D"/>
    <w:rsid w:val="00A64796"/>
    <w:rsid w:val="00AD2578"/>
    <w:rsid w:val="00AD311B"/>
    <w:rsid w:val="00B30C64"/>
    <w:rsid w:val="00B5569C"/>
    <w:rsid w:val="00C14361"/>
    <w:rsid w:val="00C1624C"/>
    <w:rsid w:val="00C77CBB"/>
    <w:rsid w:val="00D5261C"/>
    <w:rsid w:val="00D55F79"/>
    <w:rsid w:val="00D908D4"/>
    <w:rsid w:val="00D9704B"/>
    <w:rsid w:val="00DD574A"/>
    <w:rsid w:val="00DE5100"/>
    <w:rsid w:val="00E15139"/>
    <w:rsid w:val="00E34D0A"/>
    <w:rsid w:val="00EC3801"/>
    <w:rsid w:val="00F61FCF"/>
    <w:rsid w:val="00FC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D0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45C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145C5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E34D0A"/>
    <w:pPr>
      <w:ind w:left="720"/>
      <w:contextualSpacing/>
    </w:pPr>
  </w:style>
  <w:style w:type="paragraph" w:customStyle="1" w:styleId="-">
    <w:name w:val="רגיל-דוד"/>
    <w:rsid w:val="00262B64"/>
    <w:pPr>
      <w:autoSpaceDE w:val="0"/>
      <w:autoSpaceDN w:val="0"/>
      <w:adjustRightInd w:val="0"/>
    </w:pPr>
    <w:rPr>
      <w:szCs w:val="24"/>
      <w:lang w:eastAsia="he-IL"/>
    </w:rPr>
  </w:style>
  <w:style w:type="paragraph" w:customStyle="1" w:styleId="QtxDos">
    <w:name w:val="QtxDos"/>
    <w:rsid w:val="00A64796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it\Desktop\&#1491;&#1507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תחתון</Template>
  <TotalTime>72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administrator</cp:lastModifiedBy>
  <cp:revision>6</cp:revision>
  <cp:lastPrinted>1900-12-31T22:39:00Z</cp:lastPrinted>
  <dcterms:created xsi:type="dcterms:W3CDTF">2015-11-16T09:47:00Z</dcterms:created>
  <dcterms:modified xsi:type="dcterms:W3CDTF">2015-11-16T10:58:00Z</dcterms:modified>
</cp:coreProperties>
</file>